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51EB" w14:textId="77777777" w:rsidR="00936B86" w:rsidRPr="00936B86" w:rsidRDefault="00936B86" w:rsidP="00936B86"/>
    <w:p w14:paraId="057F6497" w14:textId="1F147392" w:rsidR="00936B86" w:rsidRPr="00936B86" w:rsidRDefault="00936B86" w:rsidP="00936B86">
      <w:pPr>
        <w:jc w:val="center"/>
        <w:rPr>
          <w:sz w:val="40"/>
          <w:szCs w:val="40"/>
        </w:rPr>
      </w:pPr>
      <w:r w:rsidRPr="00936B86">
        <w:rPr>
          <w:b/>
          <w:bCs/>
          <w:sz w:val="40"/>
          <w:szCs w:val="40"/>
        </w:rPr>
        <w:t>Összetevőkre vonatkozó adatlapok</w:t>
      </w:r>
    </w:p>
    <w:p w14:paraId="03429B86" w14:textId="6EA266E7" w:rsidR="00936B86" w:rsidRDefault="00936B86" w:rsidP="00936B86">
      <w:pPr>
        <w:jc w:val="center"/>
        <w:rPr>
          <w:sz w:val="32"/>
          <w:szCs w:val="32"/>
        </w:rPr>
      </w:pPr>
      <w:r w:rsidRPr="00936B86">
        <w:rPr>
          <w:sz w:val="32"/>
          <w:szCs w:val="32"/>
        </w:rPr>
        <w:t>648/2004/EK rendelet / VII. melléklet D</w:t>
      </w:r>
    </w:p>
    <w:p w14:paraId="062AAF03" w14:textId="77777777" w:rsidR="00936B86" w:rsidRDefault="00936B86" w:rsidP="00936B86">
      <w:pPr>
        <w:rPr>
          <w:sz w:val="32"/>
          <w:szCs w:val="32"/>
        </w:rPr>
      </w:pPr>
    </w:p>
    <w:p w14:paraId="467FF991" w14:textId="69085913" w:rsidR="00936B86" w:rsidRDefault="00936B86" w:rsidP="00936B86">
      <w:pPr>
        <w:rPr>
          <w:sz w:val="32"/>
          <w:szCs w:val="32"/>
        </w:rPr>
      </w:pPr>
      <w:r w:rsidRPr="00936B86">
        <w:rPr>
          <w:b/>
          <w:bCs/>
          <w:sz w:val="32"/>
          <w:szCs w:val="32"/>
        </w:rPr>
        <w:t xml:space="preserve">Gyártó: </w:t>
      </w:r>
      <w:r w:rsidRPr="00936B86">
        <w:rPr>
          <w:sz w:val="32"/>
          <w:szCs w:val="32"/>
        </w:rPr>
        <w:t xml:space="preserve">Klorid Vegyi- és Műanyagipari Zrt., 4150 Püspökladány, Község dűlő 1., klorid@klorid.hu, </w:t>
      </w:r>
      <w:hyperlink r:id="rId4" w:history="1">
        <w:r w:rsidRPr="00936B86">
          <w:rPr>
            <w:rStyle w:val="Hiperhivatkozs"/>
            <w:sz w:val="32"/>
            <w:szCs w:val="32"/>
          </w:rPr>
          <w:t>www.klorid.hu</w:t>
        </w:r>
      </w:hyperlink>
    </w:p>
    <w:p w14:paraId="4D49AC99" w14:textId="77777777" w:rsidR="00936B86" w:rsidRPr="00936B86" w:rsidRDefault="00936B86" w:rsidP="00936B86">
      <w:pPr>
        <w:rPr>
          <w:sz w:val="32"/>
          <w:szCs w:val="3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3847"/>
      </w:tblGrid>
      <w:tr w:rsidR="00936B86" w:rsidRPr="00936B86" w14:paraId="0012719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4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550CAB" w14:textId="4A660A00" w:rsidR="00936B86" w:rsidRPr="00936B86" w:rsidRDefault="00936B86" w:rsidP="00936B86">
            <w:r w:rsidRPr="00936B86">
              <w:rPr>
                <w:b/>
                <w:bCs/>
              </w:rPr>
              <w:t xml:space="preserve">TERMÉK NEVE: </w:t>
            </w:r>
          </w:p>
        </w:tc>
        <w:tc>
          <w:tcPr>
            <w:tcW w:w="38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D3BD50" w14:textId="77777777" w:rsidR="00936B86" w:rsidRPr="00936B86" w:rsidRDefault="00936B86" w:rsidP="00936B86">
            <w:r w:rsidRPr="00936B86">
              <w:rPr>
                <w:b/>
                <w:bCs/>
              </w:rPr>
              <w:t xml:space="preserve">ÖSSZETEVŐK (INCI): </w:t>
            </w:r>
          </w:p>
        </w:tc>
      </w:tr>
      <w:tr w:rsidR="00936B86" w:rsidRPr="00936B86" w14:paraId="13EB6A06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84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9C8B4A" w14:textId="6FD0CC17" w:rsidR="00936B86" w:rsidRPr="00936B86" w:rsidRDefault="00936B86" w:rsidP="00936B86">
            <w:r w:rsidRPr="00936B86">
              <w:rPr>
                <w:b/>
                <w:bCs/>
              </w:rPr>
              <w:t xml:space="preserve">VÍZKŐOLDÓ </w:t>
            </w:r>
            <w:r>
              <w:rPr>
                <w:b/>
                <w:bCs/>
              </w:rPr>
              <w:t>CITROMSAVAS</w:t>
            </w:r>
          </w:p>
        </w:tc>
        <w:tc>
          <w:tcPr>
            <w:tcW w:w="38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988321" w14:textId="4C3BDA73" w:rsidR="00936B86" w:rsidRPr="00936B86" w:rsidRDefault="00936B86" w:rsidP="00936B86">
            <w:r w:rsidRPr="00936B86">
              <w:t xml:space="preserve">AQUA, </w:t>
            </w:r>
            <w:r>
              <w:t>CITRIC</w:t>
            </w:r>
            <w:r w:rsidRPr="00936B86">
              <w:t xml:space="preserve"> ACID, COCAMIDOPROPYL BETAINE, PARFUM. </w:t>
            </w:r>
          </w:p>
        </w:tc>
      </w:tr>
    </w:tbl>
    <w:p w14:paraId="71703DC6" w14:textId="77777777" w:rsidR="00B57861" w:rsidRDefault="00B57861"/>
    <w:p w14:paraId="38BA68A7" w14:textId="77777777" w:rsidR="00936B86" w:rsidRDefault="00936B86"/>
    <w:p w14:paraId="5560B643" w14:textId="220F0D74" w:rsidR="00936B86" w:rsidRDefault="00936B86">
      <w:r>
        <w:t>2023. JÚNIUS</w:t>
      </w:r>
    </w:p>
    <w:sectPr w:rsidR="0093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86"/>
    <w:rsid w:val="00305F7A"/>
    <w:rsid w:val="00936B86"/>
    <w:rsid w:val="00B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D535"/>
  <w15:chartTrackingRefBased/>
  <w15:docId w15:val="{CFD39A51-2003-401C-A742-BDED4E7A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B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3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ori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Klorid Zrt</dc:creator>
  <cp:keywords/>
  <dc:description/>
  <cp:lastModifiedBy>Klorid Zrt</cp:lastModifiedBy>
  <cp:revision>1</cp:revision>
  <dcterms:created xsi:type="dcterms:W3CDTF">2024-06-10T09:33:00Z</dcterms:created>
  <dcterms:modified xsi:type="dcterms:W3CDTF">2024-06-10T09:36:00Z</dcterms:modified>
</cp:coreProperties>
</file>